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1A" w:rsidRPr="00283C1A" w:rsidRDefault="00283C1A" w:rsidP="00283C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</w:pP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Pflichtliteratur:</w:t>
      </w:r>
    </w:p>
    <w:p w:rsidR="00283C1A" w:rsidRPr="00283C1A" w:rsidRDefault="00283C1A" w:rsidP="0028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br/>
        <w:t>North, Klaus (2016): Wissensorientierte Unternehmensführung : Wertschöpfung durch Wissen. 6. Auflage. Berlin / Wiesbaden: Springer, Gabler</w:t>
      </w: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br/>
        <w:t>Kapitel: 3.1, 3.2, 6.2.1, 6.2.9</w:t>
      </w: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br/>
      </w: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br/>
      </w:r>
    </w:p>
    <w:p w:rsidR="00283C1A" w:rsidRPr="00283C1A" w:rsidRDefault="00283C1A" w:rsidP="00283C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</w:pP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Weiterführende Literatur:</w:t>
      </w:r>
    </w:p>
    <w:p w:rsidR="00283C1A" w:rsidRP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 xml:space="preserve">Kilian, Dietmar </w:t>
      </w:r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>(2007): Wissensmanagement : Werkzeuge für Praktiker. 3. Aufl., Wien : Linde</w:t>
      </w:r>
    </w:p>
    <w:p w:rsidR="00283C1A" w:rsidRP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283C1A">
        <w:rPr>
          <w:rFonts w:ascii="Times New Roman" w:eastAsia="Times New Roman" w:hAnsi="Times New Roman" w:cs="Times New Roman"/>
          <w:b/>
          <w:sz w:val="24"/>
          <w:szCs w:val="24"/>
          <w:lang w:eastAsia="de-CH"/>
        </w:rPr>
        <w:t>Kuhnert, Dana</w:t>
      </w:r>
      <w:hyperlink r:id="rId5" w:history="1"/>
      <w:r w:rsidRPr="00283C1A">
        <w:rPr>
          <w:rFonts w:ascii="Times New Roman" w:eastAsia="Times New Roman" w:hAnsi="Times New Roman" w:cs="Times New Roman"/>
          <w:b/>
          <w:sz w:val="24"/>
          <w:szCs w:val="24"/>
          <w:lang w:eastAsia="de-CH"/>
        </w:rPr>
        <w:t xml:space="preserve"> </w:t>
      </w:r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(2012): Stelleninhaber geht - Wissen bleibt! Wissensmanagement am Beispiel der Universitätsbibliothek </w:t>
      </w:r>
      <w:proofErr w:type="spellStart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>Freibert</w:t>
      </w:r>
      <w:proofErr w:type="spellEnd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>. Berliner Handreichungen zur Bibliotheks- und Informationswissenschaft; 319.</w:t>
      </w:r>
    </w:p>
    <w:p w:rsidR="00283C1A" w:rsidRP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proofErr w:type="spellStart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Mannsperger</w:t>
      </w:r>
      <w:proofErr w:type="spellEnd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, Georg</w:t>
      </w:r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(2010): 30 Minuten Wissensmanagement als Wettbewerbsvorteil. </w:t>
      </w:r>
    </w:p>
    <w:p w:rsidR="00283C1A" w:rsidRDefault="00283C1A" w:rsidP="0028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proofErr w:type="spellStart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Nonaka</w:t>
      </w:r>
      <w:proofErr w:type="spellEnd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 xml:space="preserve">, </w:t>
      </w:r>
      <w:proofErr w:type="spellStart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Ikujiro</w:t>
      </w:r>
      <w:proofErr w:type="spellEnd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 xml:space="preserve">; Takeuchi, </w:t>
      </w:r>
      <w:proofErr w:type="spellStart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Hirotaka</w:t>
      </w:r>
      <w:proofErr w:type="spellEnd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(2012): Die Organisation des </w:t>
      </w:r>
      <w:proofErr w:type="gramStart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>Wissens :</w:t>
      </w:r>
      <w:proofErr w:type="gramEnd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Wie japanische Unternehmen eine brachliegende Ressource nutzbar machen. 2. Auflage. Frankfurt a.M.: Campus.</w:t>
      </w:r>
    </w:p>
    <w:p w:rsidR="00283C1A" w:rsidRDefault="00283C1A" w:rsidP="0028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283C1A" w:rsidRPr="00283C1A" w:rsidRDefault="00283C1A" w:rsidP="0028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N</w:t>
      </w: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orth, Klaus</w:t>
      </w:r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(2016): Wissensorientierte Unternehmensführung : Wertschöpfung durch Wissen. 6. Auflage. Berlin / Wiesbaden: Springer, Gabler</w:t>
      </w:r>
    </w:p>
    <w:p w:rsidR="00283C1A" w:rsidRP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 xml:space="preserve">Probst, Gilbert; Raub, Steffen; </w:t>
      </w:r>
      <w:proofErr w:type="spellStart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Romhardt</w:t>
      </w:r>
      <w:proofErr w:type="spellEnd"/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, Kai</w:t>
      </w:r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(2013): Wissen managen. Wie Unternehmen ihre wertvollste Ressource optimal nutzen. 7. Auflage. Berlin: Springer.</w:t>
      </w:r>
    </w:p>
    <w:p w:rsidR="00283C1A" w:rsidRP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Wissensmanagement beflügelt</w:t>
      </w:r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(2015): wie Sie einen unbegrenzten Rohstoff aktivieren / hrsg. </w:t>
      </w:r>
      <w:proofErr w:type="gramStart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>von</w:t>
      </w:r>
      <w:proofErr w:type="gramEnd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Heiko Beier, Ulrich Schmidt, David Klett. Berlin : Akademische Verlagsgesellschaft AKA</w:t>
      </w:r>
    </w:p>
    <w:p w:rsidR="00283C1A" w:rsidRP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eastAsia="de-CH"/>
        </w:rPr>
        <w:t>Wissensmanagement, Wissenstransfer, Wissensnetzwerke</w:t>
      </w:r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(2014): Konzepte, Methoden, Erfahrungen / hrsg. von </w:t>
      </w:r>
      <w:proofErr w:type="spellStart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>Richar</w:t>
      </w:r>
      <w:proofErr w:type="spellEnd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Pircher. 2. Auflage. Erlangen: </w:t>
      </w:r>
      <w:proofErr w:type="spellStart"/>
      <w:r w:rsidRPr="00283C1A">
        <w:rPr>
          <w:rFonts w:ascii="Times New Roman" w:eastAsia="Times New Roman" w:hAnsi="Times New Roman" w:cs="Times New Roman"/>
          <w:sz w:val="24"/>
          <w:szCs w:val="24"/>
          <w:lang w:eastAsia="de-CH"/>
        </w:rPr>
        <w:t>Publicis</w:t>
      </w:r>
      <w:proofErr w:type="spellEnd"/>
    </w:p>
    <w:p w:rsid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</w:pPr>
    </w:p>
    <w:p w:rsid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>Tools:</w:t>
      </w:r>
      <w:bookmarkStart w:id="0" w:name="_GoBack"/>
      <w:bookmarkEnd w:id="0"/>
    </w:p>
    <w:p w:rsidR="00283C1A" w:rsidRPr="00283C1A" w:rsidRDefault="00283C1A" w:rsidP="00283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CH"/>
        </w:rPr>
      </w:pPr>
      <w:r w:rsidRPr="00283C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CH"/>
        </w:rPr>
        <w:t xml:space="preserve">Design Thinking for Libraries: </w:t>
      </w:r>
      <w:hyperlink r:id="rId6" w:history="1">
        <w:r w:rsidRPr="00283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CH"/>
          </w:rPr>
          <w:t>http://designthinkingforlibraries.com/</w:t>
        </w:r>
      </w:hyperlink>
    </w:p>
    <w:p w:rsidR="003F4FC9" w:rsidRPr="00283C1A" w:rsidRDefault="003F4FC9">
      <w:pPr>
        <w:rPr>
          <w:lang w:val="en-US"/>
        </w:rPr>
      </w:pPr>
    </w:p>
    <w:sectPr w:rsidR="003F4FC9" w:rsidRPr="00283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31C6E"/>
    <w:multiLevelType w:val="multilevel"/>
    <w:tmpl w:val="DAAA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1A"/>
    <w:rsid w:val="00283C1A"/>
    <w:rsid w:val="003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0A98C9-0CE2-446B-B288-58466DD7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283C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283C1A"/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283C1A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83C1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instancename">
    <w:name w:val="instancename"/>
    <w:basedOn w:val="Absatz-Standardschriftart"/>
    <w:rsid w:val="00283C1A"/>
  </w:style>
  <w:style w:type="character" w:customStyle="1" w:styleId="accesshide">
    <w:name w:val="accesshide"/>
    <w:basedOn w:val="Absatz-Standardschriftart"/>
    <w:rsid w:val="0028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5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signthinkingforlibraries.com/" TargetMode="External"/><Relationship Id="rId5" Type="http://schemas.openxmlformats.org/officeDocument/2006/relationships/hyperlink" Target="https://moodle.hu-berlin.de/pluginfile.php/1871222/course/section/482284/Kuhnert_Stelleninhaber%20geht%20-%20wissen%20bleib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Zurich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Susanna</cp:lastModifiedBy>
  <cp:revision>1</cp:revision>
  <dcterms:created xsi:type="dcterms:W3CDTF">2017-08-10T06:45:00Z</dcterms:created>
  <dcterms:modified xsi:type="dcterms:W3CDTF">2017-08-10T06:49:00Z</dcterms:modified>
</cp:coreProperties>
</file>